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Leginsy gatta - komfort i wygoda gwarantowane!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poszukujesz sprawdzonego produktu oraz profesjonalne marki, to leginsy gatta są stworzone dla Ciebie. Sprawdź, gdzie można je znaleźć!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uniwersalnego ubrania, które sprawdzi się w każdej sytuacje?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Leginsy gatta</w:t>
      </w:r>
      <w:r>
        <w:rPr>
          <w:rFonts w:ascii="calibri" w:hAnsi="calibri" w:eastAsia="calibri" w:cs="calibri"/>
          <w:sz w:val="24"/>
          <w:szCs w:val="24"/>
        </w:rPr>
        <w:t xml:space="preserve"> należy do tego rodzaju ubioru. Są nie tylko wygodne i komfortowe, ale również nigdy nie wychodzą z mody. Sprawdźmy, z jakimi dodatkami można je łączyć oraz w jakim sklepie ich szukać.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8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Uniwersalne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leginsy gatta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Współczesna moda zmienia się w mgnieniu oka. Trudno nadążyć za tymi modyfikacjami. Dlatego lepiej postawić na swój własny, indywidualny styl. W ten sposób dopasujesz go do swojej osobowości i preferencji. Uniwersalnym dodatkiem będą </w:t>
      </w:r>
      <w:r>
        <w:rPr>
          <w:rFonts w:ascii="calibri" w:hAnsi="calibri" w:eastAsia="calibri" w:cs="calibri"/>
          <w:sz w:val="24"/>
          <w:szCs w:val="24"/>
          <w:b/>
        </w:rPr>
        <w:t xml:space="preserve">leginsy gatta</w:t>
      </w:r>
      <w:r>
        <w:rPr>
          <w:rFonts w:ascii="calibri" w:hAnsi="calibri" w:eastAsia="calibri" w:cs="calibri"/>
          <w:sz w:val="24"/>
          <w:szCs w:val="24"/>
        </w:rPr>
        <w:t xml:space="preserve">, które staną się niezbędnym ubraniem w twojej garderobie. Można nosić je do pracy, szkoły, na spotkanie z znajomymi, siłownię lub romantyczną randkę. Klasyczny czarny kolor sprawdzi się w zestawie z tuniką i sukienką. Na siłownię można założyć wariant kolorowy lub postawić na podstawowe kolory. Dodatkowym plusem jest to, że zapewnią Ci ciepło podczas chłodnych i mroźnych dni. Zima już nie będzie Ci straszna!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6px; height:7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stacjonarne i internetowe oferują wiele rodzajów leginsów. Jednak warto postawić na renomowane marki, które są znane i lubiane wśród kupujących. Do nich należą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leginsy gatta</w:t>
      </w:r>
      <w:r>
        <w:rPr>
          <w:rFonts w:ascii="calibri" w:hAnsi="calibri" w:eastAsia="calibri" w:cs="calibri"/>
          <w:sz w:val="24"/>
          <w:szCs w:val="24"/>
        </w:rPr>
        <w:t xml:space="preserve">, które można znaleźć w naszym sklepie internetowym w korzystnej cenie. Marka ta wyróżnia się wysoką jakością użytych materiałów oraz profesjonalnym i starannym wykonaniem. Dzięki temu zapewnisz sobie stylowe ubranie na długi czas.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33/legginsy-damski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2024-04-28T23:40:45+02:00</dcterms:created>
  <dcterms:modified xsi:type="dcterms:W3CDTF">2024-04-28T23:40:45+02:00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