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Skarpety zdrowotne bezuciskowe męskie - przydatne nawet latem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przedstawiamy jeden z produktów, dostępnych w sklepie Datura, mianowici skarpety zdrowotne bezuciskowe męskie. Sprawdź co o nich piszemy!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Skarpetki męskie - jakie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odzieżowo obuwniczym dostępnych jest mnóstwo skarpet męskich. Zauważyć można także, szczególnie w modzie młodzieżowej, że nastąpił powrót do wysokich skarpet, które nosimy do sportowych butów typu sneakersy czy trampki. Niemniej jednak, głównie latem i wiosną, większość mężczyzn decyduje się na tak zwane stópki, czyli skarpetki zakładane jedynie napięte oraz na palce u stóp. Niestety ten model nie sprawdza się w przypadku eleganckiej odzieży takiej jak garnitury czy strój wizytowy. Przyjętym jest bowiem, że do tego typu outfitów należy wybrać wysokie skarpetki, tak by nie ukazywać łydki. W tym wypadku skuteczne mogą być </w:t>
      </w:r>
      <w:r>
        <w:rPr>
          <w:rFonts w:ascii="calibri" w:hAnsi="calibri" w:eastAsia="calibri" w:cs="calibri"/>
          <w:sz w:val="24"/>
          <w:szCs w:val="24"/>
          <w:b/>
        </w:rPr>
        <w:t xml:space="preserve">skarpety zdrowotne bezuciskowe męskie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Skarpety zdrowotne bezuciskowe męskie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mężczyzną, od którego pozycja zawodowa czy też z obowiązki służbowe wymagają eleganckiego stroju z pewnością w twojej szafie znajduje się dużo wysokich skarpet. Tym bardziej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skarpety zdrowotne bezuciskowe męskie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są produktem, który w stu procentach wykorzystasz. Te skarpetki nie będą odciskać twoich łydek, tamujący dopływ krwi. Jest to produkt doskonały na każdą porę roku. Kupisz je online w sklepie datura!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-datura.pl/k/211/bezuciskowe-zdrowot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2024-05-17T17:36:27+02:00</dcterms:created>
  <dcterms:modified xsi:type="dcterms:W3CDTF">2024-05-17T17:36:27+02:00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